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091250A6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2FE3124E" w14:textId="77777777" w:rsidR="00214778" w:rsidRDefault="00214778" w:rsidP="00214778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3EC2C56C" w14:textId="57A0A086" w:rsidR="00214778" w:rsidRPr="00214778" w:rsidRDefault="00214778" w:rsidP="00214778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778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p w14:paraId="67D8315C" w14:textId="390BFB57" w:rsidR="00362B68" w:rsidRDefault="00362B68" w:rsidP="00362B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E44">
        <w:rPr>
          <w:rFonts w:asciiTheme="minorHAnsi" w:hAnsiTheme="minorHAnsi" w:cstheme="minorHAnsi"/>
          <w:sz w:val="22"/>
          <w:szCs w:val="22"/>
        </w:rPr>
        <w:t xml:space="preserve">Contratação de empresa especializada na prestação de serviços de seguro para o veículo oficial do Arquivo Público e Histórico do Município de Rio Claro (APHRC), conforme especificações e disposições descritas no Termo de Referência (TR), que integra o Processo </w:t>
      </w:r>
      <w:r w:rsidR="003C53E3">
        <w:rPr>
          <w:rFonts w:asciiTheme="minorHAnsi" w:hAnsiTheme="minorHAnsi" w:cstheme="minorHAnsi"/>
          <w:sz w:val="22"/>
          <w:szCs w:val="22"/>
        </w:rPr>
        <w:t xml:space="preserve">de </w:t>
      </w:r>
      <w:proofErr w:type="gramStart"/>
      <w:r w:rsidR="003C53E3">
        <w:rPr>
          <w:rFonts w:asciiTheme="minorHAnsi" w:hAnsiTheme="minorHAnsi" w:cstheme="minorHAnsi"/>
          <w:sz w:val="22"/>
          <w:szCs w:val="22"/>
        </w:rPr>
        <w:t xml:space="preserve">compras </w:t>
      </w:r>
      <w:r w:rsidRPr="00975E44">
        <w:rPr>
          <w:rFonts w:asciiTheme="minorHAnsi" w:hAnsiTheme="minorHAnsi" w:cstheme="minorHAnsi"/>
          <w:sz w:val="22"/>
          <w:szCs w:val="22"/>
        </w:rPr>
        <w:t xml:space="preserve"> nº</w:t>
      </w:r>
      <w:proofErr w:type="gramEnd"/>
      <w:r w:rsidRPr="00975E44">
        <w:rPr>
          <w:rFonts w:asciiTheme="minorHAnsi" w:hAnsiTheme="minorHAnsi" w:cstheme="minorHAnsi"/>
          <w:sz w:val="22"/>
          <w:szCs w:val="22"/>
        </w:rPr>
        <w:t xml:space="preserve"> 2</w:t>
      </w:r>
      <w:r w:rsidR="00C95393">
        <w:rPr>
          <w:rFonts w:asciiTheme="minorHAnsi" w:hAnsiTheme="minorHAnsi" w:cstheme="minorHAnsi"/>
          <w:sz w:val="22"/>
          <w:szCs w:val="22"/>
        </w:rPr>
        <w:t>2</w:t>
      </w:r>
      <w:r w:rsidRPr="00975E44">
        <w:rPr>
          <w:rFonts w:asciiTheme="minorHAnsi" w:hAnsiTheme="minorHAnsi" w:cstheme="minorHAnsi"/>
          <w:sz w:val="22"/>
          <w:szCs w:val="22"/>
        </w:rPr>
        <w:t>/202</w:t>
      </w:r>
      <w:r w:rsidR="00C95393">
        <w:rPr>
          <w:rFonts w:asciiTheme="minorHAnsi" w:hAnsiTheme="minorHAnsi" w:cstheme="minorHAnsi"/>
          <w:sz w:val="22"/>
          <w:szCs w:val="22"/>
        </w:rPr>
        <w:t>6</w:t>
      </w:r>
    </w:p>
    <w:p w14:paraId="7FC01A01" w14:textId="77777777" w:rsidR="009B1CD5" w:rsidRDefault="009B1CD5" w:rsidP="00362B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6BEFE" w14:textId="77777777" w:rsidR="009B1CD5" w:rsidRPr="00975E44" w:rsidRDefault="009B1CD5" w:rsidP="009B1CD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5E44">
        <w:rPr>
          <w:rFonts w:asciiTheme="minorHAnsi" w:hAnsiTheme="minorHAnsi" w:cstheme="minorHAnsi"/>
          <w:b/>
          <w:bCs/>
          <w:sz w:val="22"/>
          <w:szCs w:val="22"/>
        </w:rPr>
        <w:t>Serviços a serem contratados:</w:t>
      </w:r>
    </w:p>
    <w:p w14:paraId="3BD9DCEE" w14:textId="77777777" w:rsidR="009B1CD5" w:rsidRPr="006524B3" w:rsidRDefault="009B1CD5" w:rsidP="009B1C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4B3">
        <w:rPr>
          <w:rFonts w:asciiTheme="minorHAnsi" w:hAnsiTheme="minorHAnsi" w:cstheme="minorHAnsi"/>
          <w:sz w:val="22"/>
          <w:szCs w:val="22"/>
        </w:rPr>
        <w:t>SEGURADO: ARQUIVO P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6524B3">
        <w:rPr>
          <w:rFonts w:asciiTheme="minorHAnsi" w:hAnsiTheme="minorHAnsi" w:cstheme="minorHAnsi"/>
          <w:sz w:val="22"/>
          <w:szCs w:val="22"/>
        </w:rPr>
        <w:t>BLICO E HIST</w:t>
      </w:r>
      <w:r>
        <w:rPr>
          <w:rFonts w:asciiTheme="minorHAnsi" w:hAnsiTheme="minorHAnsi" w:cstheme="minorHAnsi"/>
          <w:sz w:val="22"/>
          <w:szCs w:val="22"/>
        </w:rPr>
        <w:t>Ó</w:t>
      </w:r>
      <w:r w:rsidRPr="006524B3">
        <w:rPr>
          <w:rFonts w:asciiTheme="minorHAnsi" w:hAnsiTheme="minorHAnsi" w:cstheme="minorHAnsi"/>
          <w:sz w:val="22"/>
          <w:szCs w:val="22"/>
        </w:rPr>
        <w:t>RICO DO MUNIC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524B3">
        <w:rPr>
          <w:rFonts w:asciiTheme="minorHAnsi" w:hAnsiTheme="minorHAnsi" w:cstheme="minorHAnsi"/>
          <w:sz w:val="22"/>
          <w:szCs w:val="22"/>
        </w:rPr>
        <w:t xml:space="preserve">PIO DE RIO CLARO </w:t>
      </w:r>
    </w:p>
    <w:p w14:paraId="2FFD7B51" w14:textId="77777777" w:rsidR="009B1CD5" w:rsidRPr="006524B3" w:rsidRDefault="009B1CD5" w:rsidP="009B1C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4B3">
        <w:rPr>
          <w:rFonts w:asciiTheme="minorHAnsi" w:hAnsiTheme="minorHAnsi" w:cstheme="minorHAnsi"/>
          <w:sz w:val="22"/>
          <w:szCs w:val="22"/>
        </w:rPr>
        <w:t>CNPJ: 51.414.589/0001-05</w:t>
      </w:r>
    </w:p>
    <w:p w14:paraId="2A7098A3" w14:textId="77777777" w:rsidR="009B1CD5" w:rsidRPr="006524B3" w:rsidRDefault="009B1CD5" w:rsidP="009B1C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4B3">
        <w:rPr>
          <w:rFonts w:asciiTheme="minorHAnsi" w:hAnsiTheme="minorHAnsi" w:cstheme="minorHAnsi"/>
          <w:sz w:val="22"/>
          <w:szCs w:val="22"/>
        </w:rPr>
        <w:t>Veículo: FIAT DOBLO ESSENCE 1.8 16V (FLEX)6P</w:t>
      </w:r>
    </w:p>
    <w:p w14:paraId="3C9C6042" w14:textId="77777777" w:rsidR="009B1CD5" w:rsidRPr="006524B3" w:rsidRDefault="009B1CD5" w:rsidP="009B1C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4B3">
        <w:rPr>
          <w:rFonts w:asciiTheme="minorHAnsi" w:hAnsiTheme="minorHAnsi" w:cstheme="minorHAnsi"/>
          <w:sz w:val="22"/>
          <w:szCs w:val="22"/>
        </w:rPr>
        <w:t>ANO/MODELO: 2015</w:t>
      </w:r>
    </w:p>
    <w:p w14:paraId="5625A2E9" w14:textId="77777777" w:rsidR="009B1CD5" w:rsidRPr="006524B3" w:rsidRDefault="009B1CD5" w:rsidP="009B1C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4B3">
        <w:rPr>
          <w:rFonts w:asciiTheme="minorHAnsi" w:hAnsiTheme="minorHAnsi" w:cstheme="minorHAnsi"/>
          <w:sz w:val="22"/>
          <w:szCs w:val="22"/>
        </w:rPr>
        <w:t>CATEGORIA: COMERCIAL</w:t>
      </w:r>
    </w:p>
    <w:p w14:paraId="7CE7A3CD" w14:textId="77777777" w:rsidR="009B1CD5" w:rsidRPr="006524B3" w:rsidRDefault="009B1CD5" w:rsidP="009B1C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4B3">
        <w:rPr>
          <w:rFonts w:asciiTheme="minorHAnsi" w:hAnsiTheme="minorHAnsi" w:cstheme="minorHAnsi"/>
          <w:sz w:val="22"/>
          <w:szCs w:val="22"/>
        </w:rPr>
        <w:t>BONUS: CLASSE 09 (Renovação sem sinistro)</w:t>
      </w:r>
    </w:p>
    <w:p w14:paraId="5D83E389" w14:textId="77777777" w:rsidR="009B1CD5" w:rsidRPr="006524B3" w:rsidRDefault="009B1CD5" w:rsidP="009B1C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4B3">
        <w:rPr>
          <w:rFonts w:asciiTheme="minorHAnsi" w:hAnsiTheme="minorHAnsi" w:cstheme="minorHAnsi"/>
          <w:sz w:val="22"/>
          <w:szCs w:val="22"/>
        </w:rPr>
        <w:t>PLACA: FPL0538</w:t>
      </w:r>
    </w:p>
    <w:p w14:paraId="27BCE68C" w14:textId="77777777" w:rsidR="009B1CD5" w:rsidRPr="006524B3" w:rsidRDefault="009B1CD5" w:rsidP="009B1C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4B3">
        <w:rPr>
          <w:rFonts w:asciiTheme="minorHAnsi" w:hAnsiTheme="minorHAnsi" w:cstheme="minorHAnsi"/>
          <w:sz w:val="22"/>
          <w:szCs w:val="22"/>
        </w:rPr>
        <w:t>CHASSI: 9BD11960SF1128726</w:t>
      </w:r>
    </w:p>
    <w:p w14:paraId="14E5524B" w14:textId="77777777" w:rsidR="009B1CD5" w:rsidRPr="006524B3" w:rsidRDefault="009B1CD5" w:rsidP="009B1C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4B3">
        <w:rPr>
          <w:rFonts w:asciiTheme="minorHAnsi" w:hAnsiTheme="minorHAnsi" w:cstheme="minorHAnsi"/>
          <w:sz w:val="22"/>
          <w:szCs w:val="22"/>
        </w:rPr>
        <w:t>PRINCIPAL CONDUTOR: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524B3">
        <w:rPr>
          <w:rFonts w:asciiTheme="minorHAnsi" w:hAnsiTheme="minorHAnsi" w:cstheme="minorHAnsi"/>
          <w:sz w:val="22"/>
          <w:szCs w:val="22"/>
        </w:rPr>
        <w:t>André Figueiredo Telles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524B3">
        <w:rPr>
          <w:rFonts w:asciiTheme="minorHAnsi" w:hAnsiTheme="minorHAnsi" w:cstheme="minorHAnsi"/>
          <w:sz w:val="22"/>
          <w:szCs w:val="22"/>
        </w:rPr>
        <w:t>CPF: 197.033.588-29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524B3">
        <w:rPr>
          <w:rFonts w:asciiTheme="minorHAnsi" w:hAnsiTheme="minorHAnsi" w:cstheme="minorHAnsi"/>
          <w:sz w:val="22"/>
          <w:szCs w:val="22"/>
        </w:rPr>
        <w:t>49 anos</w:t>
      </w:r>
      <w:r>
        <w:rPr>
          <w:rFonts w:asciiTheme="minorHAnsi" w:hAnsiTheme="minorHAnsi" w:cstheme="minorHAnsi"/>
          <w:sz w:val="22"/>
          <w:szCs w:val="22"/>
        </w:rPr>
        <w:t xml:space="preserve">, solteiro. </w:t>
      </w:r>
      <w:r w:rsidRPr="006524B3">
        <w:rPr>
          <w:rFonts w:asciiTheme="minorHAnsi" w:hAnsiTheme="minorHAnsi" w:cstheme="minorHAnsi"/>
          <w:sz w:val="22"/>
          <w:szCs w:val="22"/>
        </w:rPr>
        <w:t xml:space="preserve">Não possui condutores menores de 26 anos que possam dirigir o veículo. </w:t>
      </w:r>
    </w:p>
    <w:p w14:paraId="672CA019" w14:textId="77777777" w:rsidR="009B1CD5" w:rsidRPr="00975E44" w:rsidRDefault="009B1CD5" w:rsidP="00362B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7E769F" w14:textId="5C999702" w:rsidR="008C1F3F" w:rsidRDefault="002A1C29" w:rsidP="000D62C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3112"/>
      </w:tblGrid>
      <w:tr w:rsidR="008C1F3F" w:rsidRPr="00975E44" w14:paraId="29A8D6A0" w14:textId="77777777" w:rsidTr="00DD4E6B">
        <w:tc>
          <w:tcPr>
            <w:tcW w:w="4106" w:type="dxa"/>
          </w:tcPr>
          <w:p w14:paraId="67998BF9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 xml:space="preserve">COBERTURA </w:t>
            </w:r>
          </w:p>
        </w:tc>
        <w:tc>
          <w:tcPr>
            <w:tcW w:w="2126" w:type="dxa"/>
          </w:tcPr>
          <w:p w14:paraId="089BC3F9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LIMITE MÁXIMO DE INDENIZAÇÃO</w:t>
            </w:r>
          </w:p>
        </w:tc>
        <w:tc>
          <w:tcPr>
            <w:tcW w:w="3112" w:type="dxa"/>
          </w:tcPr>
          <w:p w14:paraId="5AB9EC3D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FRANQUIA</w:t>
            </w:r>
          </w:p>
        </w:tc>
      </w:tr>
      <w:tr w:rsidR="008C1F3F" w:rsidRPr="00975E44" w14:paraId="29EB87CE" w14:textId="77777777" w:rsidTr="00DD4E6B">
        <w:tc>
          <w:tcPr>
            <w:tcW w:w="4106" w:type="dxa"/>
          </w:tcPr>
          <w:p w14:paraId="4D3E7245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Básica – Compreensiva – Colisão, Incêndio, Roubo e furto.</w:t>
            </w:r>
          </w:p>
        </w:tc>
        <w:tc>
          <w:tcPr>
            <w:tcW w:w="2126" w:type="dxa"/>
          </w:tcPr>
          <w:p w14:paraId="6FB2991B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100% Tabela FIPE</w:t>
            </w:r>
          </w:p>
        </w:tc>
        <w:tc>
          <w:tcPr>
            <w:tcW w:w="3112" w:type="dxa"/>
          </w:tcPr>
          <w:p w14:paraId="31A88B0F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Reduzida.</w:t>
            </w:r>
          </w:p>
        </w:tc>
      </w:tr>
      <w:tr w:rsidR="008C1F3F" w:rsidRPr="00975E44" w14:paraId="0FF853F0" w14:textId="77777777" w:rsidTr="00DD4E6B">
        <w:tc>
          <w:tcPr>
            <w:tcW w:w="4106" w:type="dxa"/>
          </w:tcPr>
          <w:p w14:paraId="4BC5BD02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RCF – Danos Materiais</w:t>
            </w:r>
          </w:p>
        </w:tc>
        <w:tc>
          <w:tcPr>
            <w:tcW w:w="2126" w:type="dxa"/>
          </w:tcPr>
          <w:p w14:paraId="7BF0C107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R$ 200.000,00</w:t>
            </w:r>
          </w:p>
        </w:tc>
        <w:tc>
          <w:tcPr>
            <w:tcW w:w="3112" w:type="dxa"/>
          </w:tcPr>
          <w:p w14:paraId="5E2A186F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Sem franquia</w:t>
            </w:r>
          </w:p>
        </w:tc>
      </w:tr>
      <w:tr w:rsidR="008C1F3F" w:rsidRPr="00975E44" w14:paraId="0B987F72" w14:textId="77777777" w:rsidTr="00DD4E6B">
        <w:tc>
          <w:tcPr>
            <w:tcW w:w="4106" w:type="dxa"/>
          </w:tcPr>
          <w:p w14:paraId="44B8CA18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 xml:space="preserve">RCF – Danos Corporais </w:t>
            </w:r>
          </w:p>
        </w:tc>
        <w:tc>
          <w:tcPr>
            <w:tcW w:w="2126" w:type="dxa"/>
          </w:tcPr>
          <w:p w14:paraId="002DE57F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R$ 200.000,00</w:t>
            </w:r>
          </w:p>
        </w:tc>
        <w:tc>
          <w:tcPr>
            <w:tcW w:w="3112" w:type="dxa"/>
          </w:tcPr>
          <w:p w14:paraId="7BC9E664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Sem franquia</w:t>
            </w:r>
          </w:p>
        </w:tc>
      </w:tr>
      <w:tr w:rsidR="008C1F3F" w:rsidRPr="00975E44" w14:paraId="742BD3FD" w14:textId="77777777" w:rsidTr="00DD4E6B">
        <w:tc>
          <w:tcPr>
            <w:tcW w:w="4106" w:type="dxa"/>
          </w:tcPr>
          <w:p w14:paraId="745DF6AD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RCF – Danos Morais</w:t>
            </w:r>
          </w:p>
        </w:tc>
        <w:tc>
          <w:tcPr>
            <w:tcW w:w="2126" w:type="dxa"/>
          </w:tcPr>
          <w:p w14:paraId="53CD48E0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R$ 30.000,00</w:t>
            </w:r>
          </w:p>
        </w:tc>
        <w:tc>
          <w:tcPr>
            <w:tcW w:w="3112" w:type="dxa"/>
          </w:tcPr>
          <w:p w14:paraId="0571A74C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Sem franquia</w:t>
            </w:r>
          </w:p>
        </w:tc>
      </w:tr>
      <w:tr w:rsidR="008C1F3F" w:rsidRPr="00975E44" w14:paraId="0F5417BE" w14:textId="77777777" w:rsidTr="00DD4E6B">
        <w:tc>
          <w:tcPr>
            <w:tcW w:w="4106" w:type="dxa"/>
          </w:tcPr>
          <w:p w14:paraId="507098C1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 xml:space="preserve">APP Morte </w:t>
            </w:r>
          </w:p>
        </w:tc>
        <w:tc>
          <w:tcPr>
            <w:tcW w:w="2126" w:type="dxa"/>
          </w:tcPr>
          <w:p w14:paraId="0AA10A18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R$ 20.000,00</w:t>
            </w:r>
          </w:p>
        </w:tc>
        <w:tc>
          <w:tcPr>
            <w:tcW w:w="3112" w:type="dxa"/>
          </w:tcPr>
          <w:p w14:paraId="5F0CF65C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Sem franquia</w:t>
            </w:r>
          </w:p>
        </w:tc>
      </w:tr>
      <w:tr w:rsidR="008C1F3F" w:rsidRPr="00975E44" w14:paraId="46C7AE18" w14:textId="77777777" w:rsidTr="00DD4E6B">
        <w:tc>
          <w:tcPr>
            <w:tcW w:w="4106" w:type="dxa"/>
          </w:tcPr>
          <w:p w14:paraId="281F9237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APP Invalidez Permanente</w:t>
            </w:r>
          </w:p>
        </w:tc>
        <w:tc>
          <w:tcPr>
            <w:tcW w:w="2126" w:type="dxa"/>
          </w:tcPr>
          <w:p w14:paraId="5E3918AD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R$ 20.000,00</w:t>
            </w:r>
          </w:p>
        </w:tc>
        <w:tc>
          <w:tcPr>
            <w:tcW w:w="3112" w:type="dxa"/>
          </w:tcPr>
          <w:p w14:paraId="4F7496BD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Sem franquia</w:t>
            </w:r>
          </w:p>
        </w:tc>
      </w:tr>
      <w:tr w:rsidR="008C1F3F" w:rsidRPr="00975E44" w14:paraId="0D1B42C9" w14:textId="77777777" w:rsidTr="00DD4E6B">
        <w:tc>
          <w:tcPr>
            <w:tcW w:w="4106" w:type="dxa"/>
          </w:tcPr>
          <w:p w14:paraId="756EBBF6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Assistência empresarial 24h</w:t>
            </w:r>
          </w:p>
        </w:tc>
        <w:tc>
          <w:tcPr>
            <w:tcW w:w="2126" w:type="dxa"/>
          </w:tcPr>
          <w:p w14:paraId="342DC620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Km Livre</w:t>
            </w:r>
          </w:p>
        </w:tc>
        <w:tc>
          <w:tcPr>
            <w:tcW w:w="3112" w:type="dxa"/>
          </w:tcPr>
          <w:p w14:paraId="5B1699E8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Sem franquia</w:t>
            </w:r>
          </w:p>
        </w:tc>
      </w:tr>
      <w:tr w:rsidR="008C1F3F" w:rsidRPr="00975E44" w14:paraId="09CA5834" w14:textId="77777777" w:rsidTr="00DD4E6B">
        <w:tc>
          <w:tcPr>
            <w:tcW w:w="4106" w:type="dxa"/>
          </w:tcPr>
          <w:p w14:paraId="69DDC2E7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Carro Reserva </w:t>
            </w:r>
          </w:p>
        </w:tc>
        <w:tc>
          <w:tcPr>
            <w:tcW w:w="2126" w:type="dxa"/>
          </w:tcPr>
          <w:p w14:paraId="7B8B065C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15 dias com 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condicionado</w:t>
            </w:r>
          </w:p>
        </w:tc>
        <w:tc>
          <w:tcPr>
            <w:tcW w:w="3112" w:type="dxa"/>
          </w:tcPr>
          <w:p w14:paraId="1F7FED96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Sem franquia</w:t>
            </w:r>
          </w:p>
        </w:tc>
      </w:tr>
      <w:tr w:rsidR="008C1F3F" w:rsidRPr="00975E44" w14:paraId="1087860A" w14:textId="77777777" w:rsidTr="00DD4E6B">
        <w:tc>
          <w:tcPr>
            <w:tcW w:w="4106" w:type="dxa"/>
          </w:tcPr>
          <w:p w14:paraId="32A68C06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 xml:space="preserve">Cobertura de vidros </w:t>
            </w:r>
          </w:p>
        </w:tc>
        <w:tc>
          <w:tcPr>
            <w:tcW w:w="2126" w:type="dxa"/>
          </w:tcPr>
          <w:p w14:paraId="3A568072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Completo</w:t>
            </w:r>
          </w:p>
        </w:tc>
        <w:tc>
          <w:tcPr>
            <w:tcW w:w="3112" w:type="dxa"/>
          </w:tcPr>
          <w:p w14:paraId="238A6D15" w14:textId="77777777" w:rsidR="008C1F3F" w:rsidRPr="00975E44" w:rsidRDefault="008C1F3F" w:rsidP="00DD4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E44">
              <w:rPr>
                <w:rFonts w:asciiTheme="minorHAnsi" w:hAnsiTheme="minorHAnsi" w:cstheme="minorHAnsi"/>
                <w:sz w:val="22"/>
                <w:szCs w:val="22"/>
              </w:rPr>
              <w:t>... * conforme item sinistrado</w:t>
            </w:r>
          </w:p>
        </w:tc>
      </w:tr>
    </w:tbl>
    <w:p w14:paraId="56FF8AED" w14:textId="0788FDD5" w:rsidR="00230D2B" w:rsidRDefault="00230D2B" w:rsidP="000D62C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F8D623" w14:textId="77777777" w:rsidR="00230D2B" w:rsidRPr="00F07795" w:rsidRDefault="00230D2B" w:rsidP="000D62C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E8E0030" w14:textId="77777777" w:rsidR="007C7E37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Prazo da validade da proposta ................ (dias)</w:t>
      </w:r>
      <w:r w:rsidR="007C7E37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41FBB6E7" w14:textId="5BCAFBFC" w:rsidR="00E110A4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5F37621" w14:textId="4A6EAAC5" w:rsidR="0015181E" w:rsidRDefault="0015181E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No</w:t>
      </w:r>
      <w:r w:rsidR="006A1F28" w:rsidRPr="00214F3F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214F3F">
        <w:rPr>
          <w:rFonts w:asciiTheme="minorHAnsi" w:hAnsiTheme="minorHAnsi" w:cstheme="minorHAnsi"/>
          <w:sz w:val="22"/>
          <w:szCs w:val="22"/>
        </w:rPr>
        <w:t>ão e</w:t>
      </w:r>
      <w:r w:rsidR="006A1F28" w:rsidRPr="00214F3F">
        <w:rPr>
          <w:rFonts w:asciiTheme="minorHAnsi" w:hAnsiTheme="minorHAnsi" w:cstheme="minorHAnsi"/>
          <w:sz w:val="22"/>
          <w:szCs w:val="22"/>
        </w:rPr>
        <w:t>star inclu</w:t>
      </w:r>
      <w:r w:rsidRPr="00214F3F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214F3F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214F3F">
        <w:rPr>
          <w:rFonts w:asciiTheme="minorHAnsi" w:hAnsiTheme="minorHAnsi" w:cstheme="minorHAnsi"/>
          <w:sz w:val="22"/>
          <w:szCs w:val="22"/>
        </w:rPr>
        <w:t>o</w:t>
      </w:r>
      <w:r w:rsidR="006A1F28" w:rsidRPr="00214F3F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214F3F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622B4AFB" w14:textId="77777777" w:rsidR="00CB7935" w:rsidRPr="00214F3F" w:rsidRDefault="00CB7935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44076FE3" w14:textId="049E293A" w:rsidR="006A1F28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09816CD" w14:textId="77777777" w:rsidR="007C7E37" w:rsidRPr="00214F3F" w:rsidRDefault="007C7E3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2FB29655" w:rsidR="00795B62" w:rsidRPr="00214F3F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C95393">
        <w:rPr>
          <w:rFonts w:asciiTheme="minorHAnsi" w:hAnsiTheme="minorHAnsi" w:cstheme="minorHAnsi"/>
          <w:sz w:val="22"/>
          <w:szCs w:val="22"/>
        </w:rPr>
        <w:t>6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2FEF6EFF" w14:textId="0F81ED74" w:rsidR="005860EC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3CD0E8A4" w14:textId="77777777" w:rsidR="00CB7935" w:rsidRDefault="00CB7935" w:rsidP="005860EC">
      <w:pPr>
        <w:rPr>
          <w:rFonts w:asciiTheme="minorHAnsi" w:hAnsiTheme="minorHAnsi" w:cstheme="minorHAnsi"/>
          <w:sz w:val="22"/>
          <w:szCs w:val="22"/>
        </w:rPr>
      </w:pPr>
    </w:p>
    <w:p w14:paraId="18AD617F" w14:textId="77777777" w:rsidR="00CB7935" w:rsidRPr="00214F3F" w:rsidRDefault="00CB7935" w:rsidP="005860EC">
      <w:pPr>
        <w:rPr>
          <w:rFonts w:asciiTheme="minorHAnsi" w:hAnsiTheme="minorHAnsi" w:cstheme="minorHAnsi"/>
          <w:sz w:val="22"/>
          <w:szCs w:val="22"/>
        </w:rPr>
      </w:pPr>
    </w:p>
    <w:p w14:paraId="3E37A4A1" w14:textId="77777777" w:rsidR="007C7E37" w:rsidRPr="00214F3F" w:rsidRDefault="007C7E37" w:rsidP="005860EC">
      <w:pPr>
        <w:rPr>
          <w:rFonts w:asciiTheme="minorHAnsi" w:hAnsiTheme="minorHAnsi" w:cstheme="minorHAnsi"/>
          <w:sz w:val="22"/>
          <w:szCs w:val="22"/>
        </w:rPr>
      </w:pPr>
    </w:p>
    <w:p w14:paraId="69D80E00" w14:textId="77777777" w:rsidR="002C16B8" w:rsidRPr="00214F3F" w:rsidRDefault="002C16B8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3CE9AF63" w14:textId="77777777" w:rsidR="007C7E37" w:rsidRPr="00214F3F" w:rsidRDefault="007C7E37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55943628" w14:textId="6FD4F822" w:rsidR="00795B62" w:rsidRDefault="006A1F28" w:rsidP="00AC37DF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6AC3F55C" w14:textId="77777777" w:rsidR="00CB7935" w:rsidRDefault="00CB7935" w:rsidP="00AC37DF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79D775E" w14:textId="77777777" w:rsidR="00CB7935" w:rsidRDefault="00CB7935" w:rsidP="00AC37DF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279701B9" w14:textId="77777777" w:rsidR="00CB7935" w:rsidRPr="00214F3F" w:rsidRDefault="00CB7935" w:rsidP="00AC37DF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214F3F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214F3F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3F9F7CCB" w:rsidR="0095744E" w:rsidRPr="00214F3F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214F3F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4FF7" w14:textId="77777777" w:rsidR="00CB5D8B" w:rsidRDefault="00CB5D8B" w:rsidP="00242C29">
      <w:r>
        <w:separator/>
      </w:r>
    </w:p>
  </w:endnote>
  <w:endnote w:type="continuationSeparator" w:id="0">
    <w:p w14:paraId="5E5EC2A4" w14:textId="77777777" w:rsidR="00CB5D8B" w:rsidRDefault="00CB5D8B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A830" w14:textId="77777777" w:rsidR="00CB5D8B" w:rsidRDefault="00CB5D8B" w:rsidP="00242C29">
      <w:r>
        <w:separator/>
      </w:r>
    </w:p>
  </w:footnote>
  <w:footnote w:type="continuationSeparator" w:id="0">
    <w:p w14:paraId="0D0E0A9F" w14:textId="77777777" w:rsidR="00CB5D8B" w:rsidRDefault="00CB5D8B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468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05782633">
    <w:abstractNumId w:val="1"/>
  </w:num>
  <w:num w:numId="2" w16cid:durableId="723524656">
    <w:abstractNumId w:val="7"/>
  </w:num>
  <w:num w:numId="3" w16cid:durableId="1025711316">
    <w:abstractNumId w:val="4"/>
  </w:num>
  <w:num w:numId="4" w16cid:durableId="862983022">
    <w:abstractNumId w:val="6"/>
  </w:num>
  <w:num w:numId="5" w16cid:durableId="883103941">
    <w:abstractNumId w:val="2"/>
  </w:num>
  <w:num w:numId="6" w16cid:durableId="907885560">
    <w:abstractNumId w:val="3"/>
  </w:num>
  <w:num w:numId="7" w16cid:durableId="730083610">
    <w:abstractNumId w:val="8"/>
  </w:num>
  <w:num w:numId="8" w16cid:durableId="1529563575">
    <w:abstractNumId w:val="0"/>
  </w:num>
  <w:num w:numId="9" w16cid:durableId="194197921">
    <w:abstractNumId w:val="5"/>
  </w:num>
  <w:num w:numId="10" w16cid:durableId="171430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5DC4"/>
    <w:rsid w:val="00006465"/>
    <w:rsid w:val="00007D03"/>
    <w:rsid w:val="000241E6"/>
    <w:rsid w:val="0003474A"/>
    <w:rsid w:val="00035DFE"/>
    <w:rsid w:val="00036D77"/>
    <w:rsid w:val="00042050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87F81"/>
    <w:rsid w:val="00090E4C"/>
    <w:rsid w:val="000917AD"/>
    <w:rsid w:val="00092480"/>
    <w:rsid w:val="00092FB7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62CB"/>
    <w:rsid w:val="000D7B97"/>
    <w:rsid w:val="000E1FC1"/>
    <w:rsid w:val="000E2F49"/>
    <w:rsid w:val="000E5A14"/>
    <w:rsid w:val="000E687C"/>
    <w:rsid w:val="000E762A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66DAC"/>
    <w:rsid w:val="001677E2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0A9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4778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0D2B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701B7"/>
    <w:rsid w:val="002701C8"/>
    <w:rsid w:val="00281AAC"/>
    <w:rsid w:val="00281C05"/>
    <w:rsid w:val="00285C77"/>
    <w:rsid w:val="00285FF1"/>
    <w:rsid w:val="0029300F"/>
    <w:rsid w:val="00296E94"/>
    <w:rsid w:val="002A1C29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23CFB"/>
    <w:rsid w:val="00335F19"/>
    <w:rsid w:val="00337637"/>
    <w:rsid w:val="00341BAA"/>
    <w:rsid w:val="0034405A"/>
    <w:rsid w:val="0034486A"/>
    <w:rsid w:val="00351239"/>
    <w:rsid w:val="003577B5"/>
    <w:rsid w:val="003612A3"/>
    <w:rsid w:val="00362B68"/>
    <w:rsid w:val="00365882"/>
    <w:rsid w:val="003737DB"/>
    <w:rsid w:val="0037656E"/>
    <w:rsid w:val="003833B9"/>
    <w:rsid w:val="00384A84"/>
    <w:rsid w:val="00390E4B"/>
    <w:rsid w:val="003936F9"/>
    <w:rsid w:val="00395300"/>
    <w:rsid w:val="003976C2"/>
    <w:rsid w:val="00397ECD"/>
    <w:rsid w:val="003A1D31"/>
    <w:rsid w:val="003A22FA"/>
    <w:rsid w:val="003A4037"/>
    <w:rsid w:val="003A71AC"/>
    <w:rsid w:val="003B6B70"/>
    <w:rsid w:val="003B6BC5"/>
    <w:rsid w:val="003B7F24"/>
    <w:rsid w:val="003C0395"/>
    <w:rsid w:val="003C0E62"/>
    <w:rsid w:val="003C1983"/>
    <w:rsid w:val="003C50A0"/>
    <w:rsid w:val="003C53E3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1245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C7318"/>
    <w:rsid w:val="004D0467"/>
    <w:rsid w:val="004D1E88"/>
    <w:rsid w:val="004D5A2E"/>
    <w:rsid w:val="004E25A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0EC"/>
    <w:rsid w:val="00586542"/>
    <w:rsid w:val="00596222"/>
    <w:rsid w:val="00597252"/>
    <w:rsid w:val="00597443"/>
    <w:rsid w:val="005A0A61"/>
    <w:rsid w:val="005A0AE6"/>
    <w:rsid w:val="005A166F"/>
    <w:rsid w:val="005A2DB9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686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0CA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736DA"/>
    <w:rsid w:val="006951C5"/>
    <w:rsid w:val="00696C87"/>
    <w:rsid w:val="006A1F28"/>
    <w:rsid w:val="006A2342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02C49"/>
    <w:rsid w:val="007033CA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97985"/>
    <w:rsid w:val="007A030C"/>
    <w:rsid w:val="007A0825"/>
    <w:rsid w:val="007A1B87"/>
    <w:rsid w:val="007A1D7A"/>
    <w:rsid w:val="007A5275"/>
    <w:rsid w:val="007B1CF3"/>
    <w:rsid w:val="007B556A"/>
    <w:rsid w:val="007B6BD7"/>
    <w:rsid w:val="007C7E37"/>
    <w:rsid w:val="007D0A45"/>
    <w:rsid w:val="007D46D6"/>
    <w:rsid w:val="007F0258"/>
    <w:rsid w:val="007F273F"/>
    <w:rsid w:val="007F5510"/>
    <w:rsid w:val="008009BF"/>
    <w:rsid w:val="008018A9"/>
    <w:rsid w:val="008020DF"/>
    <w:rsid w:val="00806EFA"/>
    <w:rsid w:val="00807667"/>
    <w:rsid w:val="00807B26"/>
    <w:rsid w:val="00811916"/>
    <w:rsid w:val="00814EE4"/>
    <w:rsid w:val="0081748F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C1F3F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D97"/>
    <w:rsid w:val="00924F2E"/>
    <w:rsid w:val="00935730"/>
    <w:rsid w:val="0093575D"/>
    <w:rsid w:val="00935C9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72090"/>
    <w:rsid w:val="00980C88"/>
    <w:rsid w:val="00982830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1CD5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9F4E71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A3393"/>
    <w:rsid w:val="00AB11D6"/>
    <w:rsid w:val="00AB5100"/>
    <w:rsid w:val="00AC3225"/>
    <w:rsid w:val="00AC37DF"/>
    <w:rsid w:val="00AC499B"/>
    <w:rsid w:val="00AC5793"/>
    <w:rsid w:val="00AC5E03"/>
    <w:rsid w:val="00AC71F6"/>
    <w:rsid w:val="00AD0EB0"/>
    <w:rsid w:val="00AD723B"/>
    <w:rsid w:val="00AD72FB"/>
    <w:rsid w:val="00AE2072"/>
    <w:rsid w:val="00AF7F3A"/>
    <w:rsid w:val="00B11AFD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85A78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5A2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5393"/>
    <w:rsid w:val="00C961C4"/>
    <w:rsid w:val="00CA2380"/>
    <w:rsid w:val="00CA3271"/>
    <w:rsid w:val="00CA5EAB"/>
    <w:rsid w:val="00CB098F"/>
    <w:rsid w:val="00CB0BAC"/>
    <w:rsid w:val="00CB42C6"/>
    <w:rsid w:val="00CB5D8B"/>
    <w:rsid w:val="00CB70CE"/>
    <w:rsid w:val="00CB7935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04852"/>
    <w:rsid w:val="00D120F8"/>
    <w:rsid w:val="00D21530"/>
    <w:rsid w:val="00D2326F"/>
    <w:rsid w:val="00D30A2E"/>
    <w:rsid w:val="00D31EF4"/>
    <w:rsid w:val="00D34009"/>
    <w:rsid w:val="00D34D68"/>
    <w:rsid w:val="00D3587E"/>
    <w:rsid w:val="00D424ED"/>
    <w:rsid w:val="00D52CDC"/>
    <w:rsid w:val="00D531E5"/>
    <w:rsid w:val="00D63F8C"/>
    <w:rsid w:val="00D64419"/>
    <w:rsid w:val="00D6670B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612"/>
    <w:rsid w:val="00DB3C72"/>
    <w:rsid w:val="00DB4002"/>
    <w:rsid w:val="00DB50E3"/>
    <w:rsid w:val="00DB5520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6F3"/>
    <w:rsid w:val="00E10D0B"/>
    <w:rsid w:val="00E110A4"/>
    <w:rsid w:val="00E200CF"/>
    <w:rsid w:val="00E21EAF"/>
    <w:rsid w:val="00E2231E"/>
    <w:rsid w:val="00E24A75"/>
    <w:rsid w:val="00E26821"/>
    <w:rsid w:val="00E26DE8"/>
    <w:rsid w:val="00E27093"/>
    <w:rsid w:val="00E27A9A"/>
    <w:rsid w:val="00E30D83"/>
    <w:rsid w:val="00E31016"/>
    <w:rsid w:val="00E315AF"/>
    <w:rsid w:val="00E36BDC"/>
    <w:rsid w:val="00E41E2F"/>
    <w:rsid w:val="00E45237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6C9"/>
    <w:rsid w:val="00EA7BC5"/>
    <w:rsid w:val="00EB41A2"/>
    <w:rsid w:val="00EB6BDF"/>
    <w:rsid w:val="00EB789A"/>
    <w:rsid w:val="00EC4889"/>
    <w:rsid w:val="00EC6073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3266"/>
    <w:rsid w:val="00EF79CD"/>
    <w:rsid w:val="00F016E7"/>
    <w:rsid w:val="00F04415"/>
    <w:rsid w:val="00F072AD"/>
    <w:rsid w:val="00F07FC0"/>
    <w:rsid w:val="00F20B53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1DC5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20B53"/>
    <w:pPr>
      <w:spacing w:after="0" w:line="240" w:lineRule="auto"/>
    </w:pPr>
    <w:rPr>
      <w:rFonts w:ascii="Calibri" w:eastAsia="MS Mincho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0ADC8-C569-4070-9CD3-34F81FB6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57</cp:revision>
  <cp:lastPrinted>2025-05-11T20:27:00Z</cp:lastPrinted>
  <dcterms:created xsi:type="dcterms:W3CDTF">2024-08-07T12:29:00Z</dcterms:created>
  <dcterms:modified xsi:type="dcterms:W3CDTF">2026-05-19T18:11:00Z</dcterms:modified>
</cp:coreProperties>
</file>