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27F4494" w:rsidR="006A1F28" w:rsidRPr="0095744E" w:rsidRDefault="006A1F28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368047F0" w14:textId="77777777" w:rsidR="0085718F" w:rsidRPr="005F38C7" w:rsidRDefault="0085718F" w:rsidP="0085718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5F38C7">
        <w:rPr>
          <w:rFonts w:asciiTheme="minorHAnsi" w:hAnsiTheme="minorHAnsi" w:cstheme="minorHAnsi"/>
          <w:sz w:val="22"/>
          <w:szCs w:val="22"/>
        </w:rPr>
        <w:t>erviço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F38C7">
        <w:rPr>
          <w:rFonts w:asciiTheme="minorHAnsi" w:hAnsiTheme="minorHAnsi" w:cstheme="minorHAnsi"/>
          <w:sz w:val="22"/>
          <w:szCs w:val="22"/>
        </w:rPr>
        <w:t xml:space="preserve"> de impressão gráfica de </w:t>
      </w:r>
      <w:r w:rsidRPr="005F38C7">
        <w:rPr>
          <w:rFonts w:asciiTheme="minorHAnsi" w:hAnsiTheme="minorHAnsi" w:cstheme="minorHAnsi"/>
          <w:b/>
          <w:bCs/>
          <w:sz w:val="22"/>
          <w:szCs w:val="22"/>
        </w:rPr>
        <w:t>capa para Ordem de Pagamento</w:t>
      </w:r>
      <w:r w:rsidRPr="005F38C7">
        <w:rPr>
          <w:rFonts w:asciiTheme="minorHAnsi" w:hAnsiTheme="minorHAnsi" w:cstheme="minorHAnsi"/>
          <w:sz w:val="22"/>
          <w:szCs w:val="22"/>
        </w:rPr>
        <w:t xml:space="preserve">, confeccionada em </w:t>
      </w:r>
      <w:r w:rsidRPr="005F38C7">
        <w:rPr>
          <w:rFonts w:asciiTheme="minorHAnsi" w:hAnsiTheme="minorHAnsi" w:cstheme="minorHAnsi"/>
          <w:b/>
          <w:bCs/>
          <w:sz w:val="22"/>
          <w:szCs w:val="22"/>
        </w:rPr>
        <w:t>01 (uma) lâmina de papel Offset 120 g/m²</w:t>
      </w:r>
      <w:r w:rsidRPr="005F38C7">
        <w:rPr>
          <w:rFonts w:asciiTheme="minorHAnsi" w:hAnsiTheme="minorHAnsi" w:cstheme="minorHAnsi"/>
          <w:sz w:val="22"/>
          <w:szCs w:val="22"/>
        </w:rPr>
        <w:t xml:space="preserve">, com </w:t>
      </w:r>
      <w:r w:rsidRPr="005F38C7">
        <w:rPr>
          <w:rFonts w:asciiTheme="minorHAnsi" w:hAnsiTheme="minorHAnsi" w:cstheme="minorHAnsi"/>
          <w:b/>
          <w:bCs/>
          <w:sz w:val="22"/>
          <w:szCs w:val="22"/>
        </w:rPr>
        <w:t>impressão em 1x0 cores</w:t>
      </w:r>
      <w:r w:rsidRPr="005F38C7">
        <w:rPr>
          <w:rFonts w:asciiTheme="minorHAnsi" w:hAnsiTheme="minorHAnsi" w:cstheme="minorHAnsi"/>
          <w:sz w:val="22"/>
          <w:szCs w:val="22"/>
        </w:rPr>
        <w:t xml:space="preserve">, faz-se necessária para atender às demandas da </w:t>
      </w:r>
      <w:r w:rsidRPr="005F38C7">
        <w:rPr>
          <w:rFonts w:asciiTheme="minorHAnsi" w:hAnsiTheme="minorHAnsi" w:cstheme="minorHAnsi"/>
          <w:b/>
          <w:bCs/>
          <w:sz w:val="22"/>
          <w:szCs w:val="22"/>
        </w:rPr>
        <w:t>Contabilidade do APHRC</w:t>
      </w:r>
      <w:r w:rsidRPr="005F38C7">
        <w:rPr>
          <w:rFonts w:asciiTheme="minorHAnsi" w:hAnsiTheme="minorHAnsi" w:cstheme="minorHAnsi"/>
          <w:sz w:val="22"/>
          <w:szCs w:val="22"/>
        </w:rPr>
        <w:t>, garantindo a adequada organização, identificação, padronização e arquivamento dos processos de pagamento.</w:t>
      </w: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985"/>
      </w:tblGrid>
      <w:tr w:rsidR="004B6CEC" w:rsidRPr="00333C68" w14:paraId="10A4E965" w14:textId="77777777" w:rsidTr="004B6CEC">
        <w:tc>
          <w:tcPr>
            <w:tcW w:w="709" w:type="dxa"/>
          </w:tcPr>
          <w:p w14:paraId="6BC7E1E7" w14:textId="77777777" w:rsidR="004B6CEC" w:rsidRPr="00271315" w:rsidRDefault="004B6CEC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73508881"/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</w:tcPr>
          <w:p w14:paraId="6E3250ED" w14:textId="77777777" w:rsidR="004B6CEC" w:rsidRPr="00271315" w:rsidRDefault="004B6CEC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Especificação</w:t>
            </w:r>
          </w:p>
        </w:tc>
        <w:tc>
          <w:tcPr>
            <w:tcW w:w="1985" w:type="dxa"/>
          </w:tcPr>
          <w:p w14:paraId="0A5F9A08" w14:textId="77777777" w:rsidR="004B6CEC" w:rsidRPr="00271315" w:rsidRDefault="004B6CEC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Unid</w:t>
            </w:r>
            <w:proofErr w:type="spellEnd"/>
          </w:p>
        </w:tc>
      </w:tr>
      <w:tr w:rsidR="004B6CEC" w:rsidRPr="00333C68" w14:paraId="620C2CE0" w14:textId="77777777" w:rsidTr="004B6CEC">
        <w:tc>
          <w:tcPr>
            <w:tcW w:w="709" w:type="dxa"/>
          </w:tcPr>
          <w:p w14:paraId="219A7BEB" w14:textId="77777777" w:rsidR="004B6CEC" w:rsidRPr="00271315" w:rsidRDefault="004B6CEC" w:rsidP="00A15BF6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7513" w:type="dxa"/>
          </w:tcPr>
          <w:p w14:paraId="4FE3238B" w14:textId="2425B87F" w:rsidR="004B6CEC" w:rsidRPr="00271315" w:rsidRDefault="00643EAE" w:rsidP="00643EAE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F38C7">
              <w:rPr>
                <w:rFonts w:asciiTheme="minorHAnsi" w:hAnsiTheme="minorHAnsi" w:cstheme="minorHAnsi"/>
                <w:sz w:val="22"/>
                <w:szCs w:val="22"/>
              </w:rPr>
              <w:t>erviço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F38C7">
              <w:rPr>
                <w:rFonts w:asciiTheme="minorHAnsi" w:hAnsiTheme="minorHAnsi" w:cstheme="minorHAnsi"/>
                <w:sz w:val="22"/>
                <w:szCs w:val="22"/>
              </w:rPr>
              <w:t xml:space="preserve"> de impressão gráfica de </w:t>
            </w:r>
            <w:r w:rsidRPr="005F3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 para Ordem de Pagamento</w:t>
            </w:r>
            <w:r w:rsidRPr="005F38C7">
              <w:rPr>
                <w:rFonts w:asciiTheme="minorHAnsi" w:hAnsiTheme="minorHAnsi" w:cstheme="minorHAnsi"/>
                <w:sz w:val="22"/>
                <w:szCs w:val="22"/>
              </w:rPr>
              <w:t xml:space="preserve">, confeccionada em </w:t>
            </w:r>
            <w:r w:rsidRPr="005F3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 (uma) lâmina de papel Offset 120 g/m²</w:t>
            </w:r>
            <w:r w:rsidRPr="005F38C7">
              <w:rPr>
                <w:rFonts w:asciiTheme="minorHAnsi" w:hAnsiTheme="minorHAnsi" w:cstheme="minorHAnsi"/>
                <w:sz w:val="22"/>
                <w:szCs w:val="22"/>
              </w:rPr>
              <w:t xml:space="preserve">, com </w:t>
            </w:r>
            <w:r w:rsidRPr="005F3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impressão em 1x0 cores</w:t>
            </w:r>
            <w:r w:rsidRPr="005F38C7">
              <w:rPr>
                <w:rFonts w:asciiTheme="minorHAnsi" w:hAnsiTheme="minorHAnsi" w:cstheme="minorHAnsi"/>
                <w:sz w:val="22"/>
                <w:szCs w:val="22"/>
              </w:rPr>
              <w:t xml:space="preserve">, faz-se necessária para atender às demandas da </w:t>
            </w:r>
            <w:r w:rsidRPr="005F3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Contabilidade do APHRC</w:t>
            </w:r>
            <w:r w:rsidRPr="005F38C7">
              <w:rPr>
                <w:rFonts w:asciiTheme="minorHAnsi" w:hAnsiTheme="minorHAnsi" w:cstheme="minorHAnsi"/>
                <w:sz w:val="22"/>
                <w:szCs w:val="22"/>
              </w:rPr>
              <w:t>, garantindo a adequada organização, identificação, padronização e arquivamento dos processos de pagamento.</w:t>
            </w:r>
          </w:p>
        </w:tc>
        <w:tc>
          <w:tcPr>
            <w:tcW w:w="1985" w:type="dxa"/>
          </w:tcPr>
          <w:p w14:paraId="7C29937D" w14:textId="2894A420" w:rsidR="004B6CEC" w:rsidRPr="00271315" w:rsidRDefault="00EC2511" w:rsidP="00A15BF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1000</w:t>
            </w:r>
          </w:p>
        </w:tc>
      </w:tr>
    </w:tbl>
    <w:bookmarkEnd w:id="0"/>
    <w:p w14:paraId="4C1520AE" w14:textId="6B426D4B" w:rsidR="00E535E7" w:rsidRPr="00A70DEC" w:rsidRDefault="006A1F28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Forma de Pagamento: (  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129A2C3B" w:rsidR="00E110A4" w:rsidRPr="00A70DEC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4A6EAAC5" w:rsidR="0015181E" w:rsidRPr="00A70DEC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77B4ED3C" w:rsidR="006A1F28" w:rsidRPr="0095744E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FEF6EFF" w14:textId="17BDE03C" w:rsidR="005860EC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EC2511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067F3331" w14:textId="70362FE3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77777777" w:rsidR="002C16B8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95744E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0E6EF99" w14:textId="58DB8D2E" w:rsidR="00795B62" w:rsidRDefault="006A1F28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55943628" w14:textId="1EF21AE7" w:rsidR="00795B62" w:rsidRDefault="00795B62" w:rsidP="0095744E">
      <w:pPr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95744E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4140EBC4" w:rsidR="0095744E" w:rsidRPr="0095744E" w:rsidRDefault="00BF4BA8" w:rsidP="0095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A1F28"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116B" w14:textId="77777777" w:rsidR="0000242F" w:rsidRDefault="0000242F" w:rsidP="00242C29">
      <w:r>
        <w:separator/>
      </w:r>
    </w:p>
  </w:endnote>
  <w:endnote w:type="continuationSeparator" w:id="0">
    <w:p w14:paraId="217BF77B" w14:textId="77777777" w:rsidR="0000242F" w:rsidRDefault="0000242F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D885" w14:textId="77777777" w:rsidR="0000242F" w:rsidRDefault="0000242F" w:rsidP="00242C29">
      <w:r>
        <w:separator/>
      </w:r>
    </w:p>
  </w:footnote>
  <w:footnote w:type="continuationSeparator" w:id="0">
    <w:p w14:paraId="0C63C168" w14:textId="77777777" w:rsidR="0000242F" w:rsidRDefault="0000242F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9517993">
    <w:abstractNumId w:val="1"/>
  </w:num>
  <w:num w:numId="2" w16cid:durableId="1686051543">
    <w:abstractNumId w:val="7"/>
  </w:num>
  <w:num w:numId="3" w16cid:durableId="226186601">
    <w:abstractNumId w:val="4"/>
  </w:num>
  <w:num w:numId="4" w16cid:durableId="469327213">
    <w:abstractNumId w:val="6"/>
  </w:num>
  <w:num w:numId="5" w16cid:durableId="953709036">
    <w:abstractNumId w:val="2"/>
  </w:num>
  <w:num w:numId="6" w16cid:durableId="1315063739">
    <w:abstractNumId w:val="3"/>
  </w:num>
  <w:num w:numId="7" w16cid:durableId="942684414">
    <w:abstractNumId w:val="8"/>
  </w:num>
  <w:num w:numId="8" w16cid:durableId="834610447">
    <w:abstractNumId w:val="0"/>
  </w:num>
  <w:num w:numId="9" w16cid:durableId="1393504833">
    <w:abstractNumId w:val="5"/>
  </w:num>
  <w:num w:numId="10" w16cid:durableId="1666128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42F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06CC6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71315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B6CEC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EAE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5718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BF4BA8"/>
    <w:rsid w:val="00C008FD"/>
    <w:rsid w:val="00C076D3"/>
    <w:rsid w:val="00C103DF"/>
    <w:rsid w:val="00C126D2"/>
    <w:rsid w:val="00C149A9"/>
    <w:rsid w:val="00C15050"/>
    <w:rsid w:val="00C23F47"/>
    <w:rsid w:val="00C24E5A"/>
    <w:rsid w:val="00C266C7"/>
    <w:rsid w:val="00C272C2"/>
    <w:rsid w:val="00C277AD"/>
    <w:rsid w:val="00C27CB6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2511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D5C7-21B8-470A-9FA7-0BE15B92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10</cp:revision>
  <cp:lastPrinted>2025-09-10T19:56:00Z</cp:lastPrinted>
  <dcterms:created xsi:type="dcterms:W3CDTF">2024-08-05T14:03:00Z</dcterms:created>
  <dcterms:modified xsi:type="dcterms:W3CDTF">2026-01-21T17:53:00Z</dcterms:modified>
</cp:coreProperties>
</file>